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5A4C" w:rsidRPr="00E85A4C" w:rsidRDefault="00E85A4C" w:rsidP="00E85A4C">
      <w:pPr>
        <w:spacing w:line="360" w:lineRule="auto"/>
        <w:rPr>
          <w:rFonts w:ascii="Arial" w:hAnsi="Arial" w:cs="Arial"/>
          <w:sz w:val="18"/>
          <w:szCs w:val="18"/>
        </w:rPr>
      </w:pPr>
    </w:p>
    <w:p w:rsidR="00155C37" w:rsidRPr="00E85A4C" w:rsidRDefault="00E85A4C" w:rsidP="00E85A4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85A4C">
        <w:rPr>
          <w:rFonts w:ascii="Arial" w:hAnsi="Arial" w:cs="Arial"/>
          <w:b/>
          <w:noProof/>
          <w:sz w:val="24"/>
          <w:szCs w:val="24"/>
          <w:lang w:val="en-ZA" w:eastAsia="en-ZA"/>
        </w:rPr>
        <w:drawing>
          <wp:anchor distT="0" distB="0" distL="114300" distR="114300" simplePos="0" relativeHeight="251683840" behindDoc="0" locked="0" layoutInCell="1" allowOverlap="1" wp14:anchorId="27A3DC01" wp14:editId="543BEB14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3123565" cy="1123950"/>
            <wp:effectExtent l="0" t="0" r="635" b="0"/>
            <wp:wrapTopAndBottom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3565" cy="1123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0A12">
        <w:rPr>
          <w:rFonts w:ascii="Arial" w:hAnsi="Arial" w:cs="Arial"/>
          <w:b/>
          <w:sz w:val="24"/>
          <w:szCs w:val="24"/>
        </w:rPr>
        <w:t>INSTRUCTIONS OF USE</w:t>
      </w:r>
    </w:p>
    <w:p w:rsidR="00155C37" w:rsidRPr="00E85A4C" w:rsidRDefault="00155C37" w:rsidP="00E85A4C">
      <w:pPr>
        <w:spacing w:line="360" w:lineRule="auto"/>
        <w:rPr>
          <w:rFonts w:ascii="Arial" w:hAnsi="Arial" w:cs="Arial"/>
          <w:noProof/>
          <w:sz w:val="24"/>
          <w:szCs w:val="24"/>
        </w:rPr>
      </w:pPr>
    </w:p>
    <w:p w:rsidR="00155C37" w:rsidRPr="00E85A4C" w:rsidRDefault="002675AA" w:rsidP="00E85A4C">
      <w:pPr>
        <w:spacing w:line="36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val="en-ZA" w:eastAsia="en-ZA"/>
        </w:rPr>
        <w:drawing>
          <wp:anchor distT="0" distB="0" distL="114300" distR="114300" simplePos="0" relativeHeight="251684864" behindDoc="0" locked="0" layoutInCell="1" allowOverlap="1" wp14:anchorId="522E2F53" wp14:editId="50DA5A25">
            <wp:simplePos x="0" y="0"/>
            <wp:positionH relativeFrom="column">
              <wp:posOffset>800100</wp:posOffset>
            </wp:positionH>
            <wp:positionV relativeFrom="paragraph">
              <wp:posOffset>114300</wp:posOffset>
            </wp:positionV>
            <wp:extent cx="3833495" cy="255587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HRWF3 LR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33495" cy="2555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55C37" w:rsidRPr="00E85A4C" w:rsidRDefault="002675AA" w:rsidP="00E85A4C">
      <w:pPr>
        <w:spacing w:line="360" w:lineRule="auto"/>
        <w:rPr>
          <w:rFonts w:ascii="Arial" w:hAnsi="Arial" w:cs="Arial"/>
          <w:noProof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</w:rPr>
        <w:br w:type="textWrapping" w:clear="all"/>
      </w:r>
    </w:p>
    <w:p w:rsidR="00155C37" w:rsidRPr="00E85A4C" w:rsidRDefault="00155C37" w:rsidP="00E85A4C">
      <w:pPr>
        <w:spacing w:line="360" w:lineRule="auto"/>
        <w:rPr>
          <w:rFonts w:ascii="Arial" w:hAnsi="Arial" w:cs="Arial"/>
          <w:noProof/>
          <w:sz w:val="18"/>
          <w:szCs w:val="18"/>
        </w:rPr>
      </w:pPr>
    </w:p>
    <w:p w:rsidR="00155C37" w:rsidRPr="00E85A4C" w:rsidRDefault="00155C37" w:rsidP="00E85A4C">
      <w:pPr>
        <w:spacing w:line="360" w:lineRule="auto"/>
        <w:rPr>
          <w:rFonts w:ascii="Arial" w:hAnsi="Arial" w:cs="Arial"/>
          <w:noProof/>
          <w:sz w:val="18"/>
          <w:szCs w:val="18"/>
        </w:rPr>
      </w:pPr>
    </w:p>
    <w:p w:rsidR="00E85A4C" w:rsidRDefault="00E85A4C" w:rsidP="002675AA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85A4C">
        <w:rPr>
          <w:rFonts w:ascii="Arial" w:hAnsi="Arial" w:cs="Arial"/>
          <w:b/>
          <w:sz w:val="24"/>
          <w:szCs w:val="24"/>
        </w:rPr>
        <w:t xml:space="preserve">MODEL NO.: </w:t>
      </w:r>
      <w:r w:rsidR="002675AA">
        <w:rPr>
          <w:rFonts w:ascii="Arial" w:hAnsi="Arial" w:cs="Arial"/>
          <w:b/>
          <w:sz w:val="24"/>
          <w:szCs w:val="24"/>
        </w:rPr>
        <w:t>RHRWF3</w:t>
      </w:r>
    </w:p>
    <w:p w:rsidR="00E85A4C" w:rsidRDefault="00E85A4C" w:rsidP="00E85A4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E85A4C">
        <w:rPr>
          <w:rFonts w:ascii="Arial" w:hAnsi="Arial" w:cs="Arial"/>
          <w:b/>
          <w:sz w:val="24"/>
          <w:szCs w:val="24"/>
        </w:rPr>
        <w:t xml:space="preserve">Russell </w:t>
      </w:r>
      <w:r>
        <w:rPr>
          <w:rFonts w:ascii="Arial" w:hAnsi="Arial" w:cs="Arial"/>
          <w:b/>
          <w:sz w:val="24"/>
          <w:szCs w:val="24"/>
        </w:rPr>
        <w:t xml:space="preserve">Hobbs </w:t>
      </w:r>
      <w:r w:rsidR="002675AA">
        <w:rPr>
          <w:rFonts w:ascii="Arial" w:hAnsi="Arial" w:cs="Arial"/>
          <w:b/>
          <w:sz w:val="24"/>
          <w:szCs w:val="24"/>
        </w:rPr>
        <w:t>Replacement Water Filter</w:t>
      </w:r>
    </w:p>
    <w:p w:rsidR="002675AA" w:rsidRDefault="002675AA" w:rsidP="00E85A4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675AA" w:rsidRDefault="002675AA" w:rsidP="00E85A4C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</w:p>
    <w:p w:rsidR="002675AA" w:rsidRDefault="002675AA" w:rsidP="00E85A4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2675AA" w:rsidRDefault="002675AA" w:rsidP="00E85A4C">
      <w:pPr>
        <w:spacing w:line="360" w:lineRule="auto"/>
        <w:rPr>
          <w:rFonts w:ascii="Arial" w:hAnsi="Arial" w:cs="Arial"/>
          <w:b/>
          <w:sz w:val="24"/>
          <w:szCs w:val="24"/>
        </w:rPr>
      </w:pPr>
    </w:p>
    <w:p w:rsidR="00E85A4C" w:rsidRDefault="00E85A4C" w:rsidP="00E85A4C">
      <w:pPr>
        <w:spacing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lastRenderedPageBreak/>
        <w:t xml:space="preserve">Congratulations on purchasing our Russell </w:t>
      </w:r>
      <w:r w:rsidR="002675AA" w:rsidRPr="00E85A4C">
        <w:rPr>
          <w:rFonts w:ascii="Arial" w:hAnsi="Arial" w:cs="Arial"/>
          <w:sz w:val="18"/>
          <w:szCs w:val="18"/>
          <w:lang w:val="en-ZA"/>
        </w:rPr>
        <w:t xml:space="preserve">Hobbs </w:t>
      </w:r>
      <w:r w:rsidR="002675AA">
        <w:rPr>
          <w:rFonts w:ascii="Arial" w:hAnsi="Arial" w:cs="Arial"/>
          <w:sz w:val="18"/>
          <w:szCs w:val="18"/>
          <w:lang w:val="en-ZA"/>
        </w:rPr>
        <w:t>Replacement Water Filters</w:t>
      </w:r>
      <w:r w:rsidRPr="00E85A4C">
        <w:rPr>
          <w:rFonts w:ascii="Arial" w:hAnsi="Arial" w:cs="Arial"/>
          <w:sz w:val="18"/>
          <w:szCs w:val="18"/>
          <w:lang w:val="en-ZA"/>
        </w:rPr>
        <w:t>. Each unit is manufactured to ensure safety and reliability. Before using this appliance for the first time, please read the instruction manual carefully and keep it for future reference.</w:t>
      </w:r>
    </w:p>
    <w:p w:rsidR="00E85A4C" w:rsidRPr="00E85A4C" w:rsidRDefault="002675AA" w:rsidP="00E85A4C">
      <w:pPr>
        <w:spacing w:after="0" w:line="360" w:lineRule="auto"/>
        <w:rPr>
          <w:rFonts w:ascii="Arial" w:eastAsia="SimSun" w:hAnsi="Arial" w:cs="Arial"/>
          <w:b/>
          <w:sz w:val="18"/>
          <w:szCs w:val="18"/>
          <w:lang w:val="en-GB"/>
        </w:rPr>
      </w:pPr>
      <w:r w:rsidRPr="00E85A4C">
        <w:rPr>
          <w:rFonts w:ascii="Arial" w:eastAsia="SimSun" w:hAnsi="Arial" w:cs="Arial"/>
          <w:b/>
          <w:sz w:val="18"/>
          <w:szCs w:val="18"/>
          <w:lang w:val="en-GB"/>
        </w:rPr>
        <w:t xml:space="preserve">FEATURES OF THE RUSSELL HOBBS </w:t>
      </w:r>
      <w:r>
        <w:rPr>
          <w:rFonts w:ascii="Arial" w:eastAsia="SimSun" w:hAnsi="Arial" w:cs="Arial"/>
          <w:b/>
          <w:sz w:val="18"/>
          <w:szCs w:val="18"/>
          <w:lang w:val="en-GB"/>
        </w:rPr>
        <w:t>REPLACEMENT WATER FILTERS</w:t>
      </w:r>
      <w:r w:rsidR="00141C57">
        <w:rPr>
          <w:rFonts w:ascii="Arial" w:eastAsia="SimSun" w:hAnsi="Arial" w:cs="Arial"/>
          <w:b/>
          <w:sz w:val="18"/>
          <w:szCs w:val="18"/>
          <w:lang w:val="en-GB"/>
        </w:rPr>
        <w:t>:</w:t>
      </w:r>
    </w:p>
    <w:p w:rsidR="00155C37" w:rsidRPr="00E85A4C" w:rsidRDefault="00155C37" w:rsidP="00141C5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b/>
          <w:bCs/>
          <w:sz w:val="18"/>
          <w:szCs w:val="18"/>
          <w:lang w:val="en-ZA"/>
        </w:rPr>
        <w:t>Ceramic Dome</w:t>
      </w:r>
      <w:r w:rsidRPr="00E85A4C">
        <w:rPr>
          <w:rFonts w:ascii="Arial" w:hAnsi="Arial" w:cs="Arial"/>
          <w:sz w:val="18"/>
          <w:szCs w:val="18"/>
          <w:lang w:val="en-ZA"/>
        </w:rPr>
        <w:t xml:space="preserve"> – the ceramic dome removes rust and sediment particles of 0.3 microns and larger.</w:t>
      </w:r>
    </w:p>
    <w:p w:rsidR="00155C37" w:rsidRPr="00E85A4C" w:rsidRDefault="00155C37" w:rsidP="00141C5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b/>
          <w:bCs/>
          <w:sz w:val="18"/>
          <w:szCs w:val="18"/>
          <w:lang w:val="en-ZA"/>
        </w:rPr>
        <w:t>Carbon Filter</w:t>
      </w:r>
      <w:r w:rsidRPr="00E85A4C">
        <w:rPr>
          <w:rFonts w:ascii="Arial" w:hAnsi="Arial" w:cs="Arial"/>
          <w:sz w:val="18"/>
          <w:szCs w:val="18"/>
          <w:lang w:val="en-ZA"/>
        </w:rPr>
        <w:t xml:space="preserve"> - Activated carbon removes chlorine, trihalomethanes (as a result of chlorination), organic chemicals, unpleasant tastes and odours, creating fresh and clean purified water.  </w:t>
      </w:r>
    </w:p>
    <w:p w:rsidR="00155C37" w:rsidRPr="00E85A4C" w:rsidRDefault="00155C37" w:rsidP="00141C57">
      <w:pPr>
        <w:numPr>
          <w:ilvl w:val="0"/>
          <w:numId w:val="6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b/>
          <w:bCs/>
          <w:sz w:val="18"/>
          <w:szCs w:val="18"/>
          <w:lang w:val="en-ZA"/>
        </w:rPr>
        <w:t>Mineral Stones</w:t>
      </w:r>
      <w:r w:rsidRPr="00E85A4C">
        <w:rPr>
          <w:rFonts w:ascii="Arial" w:hAnsi="Arial" w:cs="Arial"/>
          <w:sz w:val="18"/>
          <w:szCs w:val="18"/>
          <w:lang w:val="en-ZA"/>
        </w:rPr>
        <w:t xml:space="preserve"> - contains germanium which is known for improving health and aiding towards cancer prevention. This stage adds minerals back into the water that may have been lost in stages 1 and 2.</w:t>
      </w:r>
    </w:p>
    <w:p w:rsidR="00155C37" w:rsidRPr="00E85A4C" w:rsidRDefault="00155C37" w:rsidP="00E85A4C">
      <w:pPr>
        <w:spacing w:line="360" w:lineRule="auto"/>
        <w:rPr>
          <w:rFonts w:ascii="Arial" w:hAnsi="Arial" w:cs="Arial"/>
          <w:sz w:val="18"/>
          <w:szCs w:val="18"/>
          <w:lang w:val="en-ZA"/>
        </w:rPr>
      </w:pPr>
    </w:p>
    <w:p w:rsidR="00155C37" w:rsidRPr="00E85A4C" w:rsidRDefault="00E85A4C" w:rsidP="00E85A4C">
      <w:pPr>
        <w:spacing w:line="360" w:lineRule="auto"/>
        <w:rPr>
          <w:rFonts w:ascii="Arial" w:hAnsi="Arial" w:cs="Arial"/>
          <w:b/>
          <w:sz w:val="18"/>
          <w:szCs w:val="18"/>
          <w:lang w:val="en-ZA"/>
        </w:rPr>
      </w:pPr>
      <w:r w:rsidRPr="00E85A4C">
        <w:rPr>
          <w:rFonts w:ascii="Arial" w:hAnsi="Arial" w:cs="Arial"/>
          <w:b/>
          <w:sz w:val="18"/>
          <w:szCs w:val="18"/>
          <w:lang w:val="en-ZA"/>
        </w:rPr>
        <w:t xml:space="preserve">BENEFITS OF THE RUSSELL HOBBS </w:t>
      </w:r>
      <w:r w:rsidR="002675AA">
        <w:rPr>
          <w:rFonts w:ascii="Arial" w:hAnsi="Arial" w:cs="Arial"/>
          <w:b/>
          <w:sz w:val="18"/>
          <w:szCs w:val="18"/>
          <w:lang w:val="en-ZA"/>
        </w:rPr>
        <w:t>REPLACEMENT WATER FILTERS</w:t>
      </w:r>
      <w:r w:rsidRPr="00E85A4C">
        <w:rPr>
          <w:rFonts w:ascii="Arial" w:hAnsi="Arial" w:cs="Arial"/>
          <w:b/>
          <w:sz w:val="18"/>
          <w:szCs w:val="18"/>
          <w:lang w:val="en-ZA"/>
        </w:rPr>
        <w:t>:</w:t>
      </w:r>
    </w:p>
    <w:p w:rsidR="00155C37" w:rsidRPr="00E85A4C" w:rsidRDefault="00155C37" w:rsidP="00141C57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t>Harmful bacteria is removed from the water and re-mineralized with ionised minerals.</w:t>
      </w:r>
    </w:p>
    <w:p w:rsidR="00155C37" w:rsidRPr="00E85A4C" w:rsidRDefault="00155C37" w:rsidP="00141C57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t>Filters up to 99% of all harmful bacteria and chlorine, improving taste and odour of the water.</w:t>
      </w:r>
    </w:p>
    <w:p w:rsidR="00155C37" w:rsidRPr="00E85A4C" w:rsidRDefault="00155C37" w:rsidP="00141C57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t>Provides, healthier, cleaner, safer drinking water.</w:t>
      </w:r>
    </w:p>
    <w:p w:rsidR="00141C57" w:rsidRDefault="00155C37" w:rsidP="00141C57">
      <w:pPr>
        <w:numPr>
          <w:ilvl w:val="0"/>
          <w:numId w:val="1"/>
        </w:numPr>
        <w:spacing w:after="0"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t>Filters are generally replaced every 3-6 months depending on the calcium content/ quality of water in your area.</w:t>
      </w:r>
    </w:p>
    <w:p w:rsidR="00141C57" w:rsidRPr="00141C57" w:rsidRDefault="00141C57" w:rsidP="00141C57">
      <w:pPr>
        <w:spacing w:after="0" w:line="360" w:lineRule="auto"/>
        <w:ind w:left="720"/>
        <w:rPr>
          <w:rFonts w:ascii="Arial" w:hAnsi="Arial" w:cs="Arial"/>
          <w:sz w:val="18"/>
          <w:szCs w:val="18"/>
          <w:lang w:val="en-ZA"/>
        </w:rPr>
      </w:pPr>
    </w:p>
    <w:p w:rsidR="00155C37" w:rsidRPr="00E85A4C" w:rsidRDefault="00141C57" w:rsidP="00E85A4C">
      <w:pPr>
        <w:spacing w:line="360" w:lineRule="auto"/>
        <w:rPr>
          <w:rFonts w:ascii="Arial" w:hAnsi="Arial" w:cs="Arial"/>
          <w:b/>
          <w:sz w:val="18"/>
          <w:szCs w:val="18"/>
          <w:lang w:val="en-ZA"/>
        </w:rPr>
      </w:pPr>
      <w:r w:rsidRPr="00E85A4C">
        <w:rPr>
          <w:rFonts w:ascii="Arial" w:hAnsi="Arial" w:cs="Arial"/>
          <w:b/>
          <w:sz w:val="18"/>
          <w:szCs w:val="18"/>
          <w:lang w:val="en-ZA"/>
        </w:rPr>
        <w:t xml:space="preserve">PREPARATION </w:t>
      </w:r>
    </w:p>
    <w:p w:rsidR="00155C37" w:rsidRPr="00E85A4C" w:rsidRDefault="00155C37" w:rsidP="00E85A4C">
      <w:pPr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t>Opening the packing box and check that the all parts are in accordance with the above illustration.</w:t>
      </w:r>
    </w:p>
    <w:p w:rsidR="00155C37" w:rsidRPr="00E85A4C" w:rsidRDefault="00141C57" w:rsidP="00E85A4C">
      <w:pPr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18"/>
          <w:lang w:val="en-ZA"/>
        </w:rPr>
      </w:pPr>
      <w:r>
        <w:rPr>
          <w:rFonts w:ascii="Arial" w:hAnsi="Arial" w:cs="Arial"/>
          <w:sz w:val="18"/>
          <w:szCs w:val="18"/>
          <w:lang w:val="en-ZA"/>
        </w:rPr>
        <w:t xml:space="preserve">Take the </w:t>
      </w:r>
      <w:r w:rsidR="00155C37" w:rsidRPr="00E85A4C">
        <w:rPr>
          <w:rFonts w:ascii="Arial" w:hAnsi="Arial" w:cs="Arial"/>
          <w:sz w:val="18"/>
          <w:szCs w:val="18"/>
          <w:lang w:val="en-ZA"/>
        </w:rPr>
        <w:t xml:space="preserve">ceramic dome, active carbon and mineral stones out of the </w:t>
      </w:r>
      <w:r>
        <w:rPr>
          <w:rFonts w:ascii="Arial" w:hAnsi="Arial" w:cs="Arial"/>
          <w:sz w:val="18"/>
          <w:szCs w:val="18"/>
          <w:lang w:val="en-ZA"/>
        </w:rPr>
        <w:t xml:space="preserve">packaging </w:t>
      </w:r>
      <w:r w:rsidRPr="00E85A4C">
        <w:rPr>
          <w:rFonts w:ascii="Arial" w:hAnsi="Arial" w:cs="Arial"/>
          <w:sz w:val="18"/>
          <w:szCs w:val="18"/>
          <w:lang w:val="en-ZA"/>
        </w:rPr>
        <w:t>and</w:t>
      </w:r>
      <w:r w:rsidR="00155C37" w:rsidRPr="00E85A4C">
        <w:rPr>
          <w:rFonts w:ascii="Arial" w:hAnsi="Arial" w:cs="Arial"/>
          <w:sz w:val="18"/>
          <w:szCs w:val="18"/>
          <w:lang w:val="en-ZA"/>
        </w:rPr>
        <w:t xml:space="preserve"> wash these parts gently under running water</w:t>
      </w:r>
      <w:r w:rsidR="00C57029" w:rsidRPr="00E85A4C">
        <w:rPr>
          <w:rFonts w:ascii="Arial" w:hAnsi="Arial" w:cs="Arial"/>
          <w:sz w:val="18"/>
          <w:szCs w:val="18"/>
          <w:lang w:val="en-ZA"/>
        </w:rPr>
        <w:t xml:space="preserve"> before first time use</w:t>
      </w:r>
      <w:r w:rsidR="00155C37" w:rsidRPr="00E85A4C">
        <w:rPr>
          <w:rFonts w:ascii="Arial" w:hAnsi="Arial" w:cs="Arial"/>
          <w:sz w:val="18"/>
          <w:szCs w:val="18"/>
          <w:lang w:val="en-ZA"/>
        </w:rPr>
        <w:t xml:space="preserve">. </w:t>
      </w:r>
    </w:p>
    <w:p w:rsidR="00E85A4C" w:rsidRPr="00141C57" w:rsidRDefault="00C57029" w:rsidP="00141C57">
      <w:pPr>
        <w:numPr>
          <w:ilvl w:val="0"/>
          <w:numId w:val="2"/>
        </w:numPr>
        <w:spacing w:line="360" w:lineRule="auto"/>
        <w:rPr>
          <w:rFonts w:ascii="Arial" w:hAnsi="Arial" w:cs="Arial"/>
          <w:sz w:val="18"/>
          <w:szCs w:val="18"/>
          <w:lang w:val="en-ZA"/>
        </w:rPr>
      </w:pPr>
      <w:r w:rsidRPr="00E85A4C">
        <w:rPr>
          <w:rFonts w:ascii="Arial" w:hAnsi="Arial" w:cs="Arial"/>
          <w:sz w:val="18"/>
          <w:szCs w:val="18"/>
          <w:lang w:val="en-ZA"/>
        </w:rPr>
        <w:t xml:space="preserve">Pre-soak the ceramic dome for 1-2 hrs before first time of use. </w:t>
      </w:r>
    </w:p>
    <w:p w:rsidR="00155C37" w:rsidRDefault="00FE48D6" w:rsidP="00E85A4C">
      <w:pPr>
        <w:spacing w:line="360" w:lineRule="auto"/>
        <w:rPr>
          <w:rFonts w:ascii="Arial" w:hAnsi="Arial" w:cs="Arial"/>
          <w:b/>
          <w:sz w:val="18"/>
          <w:szCs w:val="18"/>
        </w:rPr>
      </w:pPr>
      <w:r w:rsidRPr="00E85A4C">
        <w:rPr>
          <w:rFonts w:ascii="Arial" w:hAnsi="Arial" w:cs="Arial"/>
          <w:b/>
          <w:sz w:val="18"/>
          <w:szCs w:val="18"/>
        </w:rPr>
        <w:t>IMPORTANT NOTES:</w:t>
      </w:r>
    </w:p>
    <w:p w:rsidR="00490A12" w:rsidRPr="00490A12" w:rsidRDefault="00490A12" w:rsidP="00490A12">
      <w:pPr>
        <w:numPr>
          <w:ilvl w:val="0"/>
          <w:numId w:val="5"/>
        </w:numPr>
        <w:spacing w:line="360" w:lineRule="auto"/>
        <w:rPr>
          <w:rFonts w:ascii="Arial" w:hAnsi="Arial" w:cs="Arial"/>
          <w:b/>
          <w:sz w:val="18"/>
          <w:szCs w:val="18"/>
        </w:rPr>
      </w:pPr>
      <w:r w:rsidRPr="00490A12">
        <w:rPr>
          <w:rFonts w:ascii="Arial" w:hAnsi="Arial" w:cs="Arial"/>
          <w:sz w:val="18"/>
          <w:szCs w:val="18"/>
        </w:rPr>
        <w:t>Allow the system to filter 3 times before first use to remove any residue, impurities and odors in the water.</w:t>
      </w:r>
    </w:p>
    <w:p w:rsidR="00E85A4C" w:rsidRPr="00E85A4C" w:rsidRDefault="00155C37" w:rsidP="00490A12">
      <w:pPr>
        <w:numPr>
          <w:ilvl w:val="0"/>
          <w:numId w:val="5"/>
        </w:numPr>
        <w:spacing w:line="360" w:lineRule="auto"/>
        <w:rPr>
          <w:rFonts w:ascii="Arial" w:hAnsi="Arial" w:cs="Arial"/>
          <w:b/>
          <w:sz w:val="18"/>
          <w:szCs w:val="18"/>
        </w:rPr>
      </w:pPr>
      <w:bookmarkStart w:id="0" w:name="_GoBack"/>
      <w:bookmarkEnd w:id="0"/>
      <w:r w:rsidRPr="00E85A4C">
        <w:rPr>
          <w:rFonts w:ascii="Arial" w:hAnsi="Arial" w:cs="Arial"/>
          <w:sz w:val="18"/>
          <w:szCs w:val="18"/>
        </w:rPr>
        <w:t>Ensure to change your filter every 3 to 8 months (depending on the condition of</w:t>
      </w:r>
      <w:r w:rsidR="00E85A4C">
        <w:rPr>
          <w:rFonts w:ascii="Arial" w:hAnsi="Arial" w:cs="Arial"/>
          <w:sz w:val="18"/>
          <w:szCs w:val="18"/>
        </w:rPr>
        <w:t xml:space="preserve"> the water in your area)</w:t>
      </w:r>
    </w:p>
    <w:p w:rsidR="00F3751A" w:rsidRDefault="00F3751A" w:rsidP="00E85A4C">
      <w:pPr>
        <w:spacing w:line="360" w:lineRule="auto"/>
        <w:rPr>
          <w:rFonts w:ascii="Arial" w:hAnsi="Arial" w:cs="Arial"/>
          <w:b/>
          <w:sz w:val="18"/>
          <w:szCs w:val="18"/>
          <w:u w:val="single"/>
          <w:lang w:val="en-ZA"/>
        </w:rPr>
      </w:pPr>
    </w:p>
    <w:p w:rsidR="00141C57" w:rsidRPr="00E85A4C" w:rsidRDefault="00141C57" w:rsidP="00141C57">
      <w:pPr>
        <w:spacing w:after="0" w:line="240" w:lineRule="auto"/>
        <w:jc w:val="center"/>
        <w:rPr>
          <w:rFonts w:ascii="Arial" w:eastAsia="Calibri" w:hAnsi="Arial" w:cs="Arial"/>
          <w:b/>
          <w:sz w:val="20"/>
          <w:szCs w:val="20"/>
          <w:lang w:val="en-ZA"/>
        </w:rPr>
      </w:pPr>
      <w:r w:rsidRPr="00E85A4C">
        <w:rPr>
          <w:rFonts w:ascii="Arial" w:eastAsia="Calibri" w:hAnsi="Arial" w:cs="Arial"/>
          <w:b/>
          <w:sz w:val="20"/>
          <w:szCs w:val="20"/>
        </w:rPr>
        <w:t>HOME OF LIVING BRANDS</w:t>
      </w:r>
      <w:r w:rsidRPr="00E85A4C">
        <w:rPr>
          <w:rFonts w:ascii="Arial" w:eastAsia="Calibri" w:hAnsi="Arial" w:cs="Arial"/>
          <w:b/>
          <w:sz w:val="20"/>
          <w:szCs w:val="20"/>
          <w:lang w:val="en-ZA"/>
        </w:rPr>
        <w:t xml:space="preserve"> (PTY) LTD (JOHANNESBURG)</w:t>
      </w:r>
    </w:p>
    <w:p w:rsidR="00141C57" w:rsidRPr="00E85A4C" w:rsidRDefault="00141C57" w:rsidP="00141C57">
      <w:pPr>
        <w:spacing w:after="0" w:line="240" w:lineRule="auto"/>
        <w:jc w:val="center"/>
        <w:rPr>
          <w:rFonts w:ascii="Arial" w:eastAsia="Calibri" w:hAnsi="Arial" w:cs="Arial"/>
          <w:bCs/>
          <w:sz w:val="20"/>
          <w:szCs w:val="20"/>
          <w:lang w:val="en-ZA"/>
        </w:rPr>
      </w:pPr>
      <w:proofErr w:type="gramStart"/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 xml:space="preserve">JOHANNESBURG </w:t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  <w:t>TEL NO.</w:t>
      </w:r>
      <w:proofErr w:type="gramEnd"/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 xml:space="preserve"> (011) 490-9600</w:t>
      </w:r>
    </w:p>
    <w:p w:rsidR="00141C57" w:rsidRPr="00E85A4C" w:rsidRDefault="00141C57" w:rsidP="00141C57">
      <w:pPr>
        <w:spacing w:after="0" w:line="240" w:lineRule="auto"/>
        <w:jc w:val="center"/>
        <w:rPr>
          <w:rFonts w:ascii="Arial" w:eastAsia="Calibri" w:hAnsi="Arial" w:cs="Arial"/>
          <w:bCs/>
          <w:sz w:val="20"/>
          <w:szCs w:val="20"/>
          <w:lang w:val="en-ZA"/>
        </w:rPr>
      </w:pPr>
      <w:proofErr w:type="gramStart"/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>CAPE  TOWN</w:t>
      </w:r>
      <w:proofErr w:type="gramEnd"/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  <w:t>TEL NO. (021) 552-5161</w:t>
      </w:r>
    </w:p>
    <w:p w:rsidR="00141C57" w:rsidRPr="00E85A4C" w:rsidRDefault="00141C57" w:rsidP="00141C57">
      <w:pPr>
        <w:spacing w:after="0" w:line="240" w:lineRule="auto"/>
        <w:jc w:val="center"/>
        <w:rPr>
          <w:rFonts w:ascii="Arial" w:eastAsia="Calibri" w:hAnsi="Arial" w:cs="Arial"/>
          <w:bCs/>
          <w:sz w:val="20"/>
          <w:szCs w:val="20"/>
          <w:lang w:val="en-ZA"/>
        </w:rPr>
      </w:pPr>
      <w:proofErr w:type="gramStart"/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>DURBAN</w:t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</w:r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ab/>
        <w:t>TEL NO.</w:t>
      </w:r>
      <w:proofErr w:type="gramEnd"/>
      <w:r w:rsidRPr="00E85A4C">
        <w:rPr>
          <w:rFonts w:ascii="Arial" w:eastAsia="Calibri" w:hAnsi="Arial" w:cs="Arial"/>
          <w:bCs/>
          <w:sz w:val="20"/>
          <w:szCs w:val="20"/>
          <w:lang w:val="en-ZA"/>
        </w:rPr>
        <w:t xml:space="preserve"> (031) 303-1163</w:t>
      </w:r>
    </w:p>
    <w:p w:rsidR="00141C57" w:rsidRPr="00E85A4C" w:rsidRDefault="00141C57" w:rsidP="00141C57">
      <w:pPr>
        <w:spacing w:after="0" w:line="240" w:lineRule="auto"/>
        <w:ind w:hanging="11"/>
        <w:contextualSpacing/>
        <w:jc w:val="center"/>
        <w:rPr>
          <w:rFonts w:ascii="Arial" w:eastAsia="Andale Sans UI" w:hAnsi="Arial" w:cs="Arial"/>
          <w:bCs/>
          <w:kern w:val="1"/>
          <w:sz w:val="20"/>
          <w:szCs w:val="20"/>
        </w:rPr>
      </w:pPr>
      <w:r w:rsidRPr="00E85A4C">
        <w:rPr>
          <w:rFonts w:ascii="Arial" w:eastAsia="Andale Sans UI" w:hAnsi="Arial" w:cs="Arial"/>
          <w:bCs/>
          <w:kern w:val="1"/>
          <w:sz w:val="20"/>
          <w:szCs w:val="20"/>
        </w:rPr>
        <w:t>www.homeoflivingbrands.com</w:t>
      </w:r>
    </w:p>
    <w:p w:rsidR="00141C57" w:rsidRPr="00E85A4C" w:rsidRDefault="00141C57" w:rsidP="00141C57">
      <w:pPr>
        <w:spacing w:after="0" w:line="240" w:lineRule="auto"/>
        <w:ind w:hanging="11"/>
        <w:contextualSpacing/>
        <w:jc w:val="center"/>
        <w:rPr>
          <w:rFonts w:ascii="Arial" w:eastAsia="Andale Sans UI" w:hAnsi="Arial" w:cs="Arial"/>
          <w:bCs/>
          <w:kern w:val="1"/>
          <w:sz w:val="20"/>
          <w:szCs w:val="20"/>
        </w:rPr>
      </w:pPr>
      <w:r w:rsidRPr="00E85A4C">
        <w:rPr>
          <w:rFonts w:ascii="Arial" w:eastAsia="Andale Sans UI" w:hAnsi="Arial" w:cs="Arial"/>
          <w:bCs/>
          <w:kern w:val="1"/>
          <w:sz w:val="20"/>
          <w:szCs w:val="20"/>
        </w:rPr>
        <w:t>www.russellhobbs.co.za</w:t>
      </w:r>
    </w:p>
    <w:p w:rsidR="00141C57" w:rsidRPr="00E85A4C" w:rsidRDefault="00141C57" w:rsidP="00141C57">
      <w:pPr>
        <w:spacing w:after="0" w:line="240" w:lineRule="auto"/>
        <w:ind w:hanging="11"/>
        <w:contextualSpacing/>
        <w:jc w:val="center"/>
        <w:rPr>
          <w:rFonts w:ascii="Arial" w:eastAsia="Andale Sans UI" w:hAnsi="Arial" w:cs="Arial"/>
          <w:bCs/>
          <w:kern w:val="1"/>
          <w:sz w:val="20"/>
          <w:szCs w:val="20"/>
          <w:lang w:val="en-ZA"/>
        </w:rPr>
      </w:pPr>
      <w:r w:rsidRPr="00E85A4C">
        <w:rPr>
          <w:rFonts w:ascii="Arial" w:eastAsia="Andale Sans UI" w:hAnsi="Arial" w:cs="Arial"/>
          <w:bCs/>
          <w:kern w:val="1"/>
          <w:sz w:val="20"/>
          <w:szCs w:val="20"/>
        </w:rPr>
        <w:t>www.facebook.com/RussellHobbsSA</w:t>
      </w:r>
    </w:p>
    <w:p w:rsidR="00141C57" w:rsidRPr="00E85A4C" w:rsidRDefault="00141C57" w:rsidP="00141C57">
      <w:pPr>
        <w:spacing w:after="0" w:line="240" w:lineRule="auto"/>
        <w:rPr>
          <w:rFonts w:ascii="Arial" w:eastAsia="Times New Roman" w:hAnsi="Arial" w:cs="Arial"/>
          <w:sz w:val="20"/>
          <w:szCs w:val="20"/>
          <w:lang w:val="tr-TR" w:eastAsia="tr-TR"/>
        </w:rPr>
      </w:pPr>
    </w:p>
    <w:p w:rsidR="00141C57" w:rsidRPr="00E85A4C" w:rsidRDefault="00141C57" w:rsidP="00141C57">
      <w:pPr>
        <w:spacing w:line="240" w:lineRule="auto"/>
        <w:rPr>
          <w:rFonts w:ascii="Arial" w:hAnsi="Arial" w:cs="Arial"/>
          <w:sz w:val="18"/>
          <w:szCs w:val="18"/>
        </w:rPr>
      </w:pPr>
    </w:p>
    <w:sectPr w:rsidR="00141C57" w:rsidRPr="00E85A4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Andale Sans UI">
    <w:altName w:val="Arial Unicode MS"/>
    <w:charset w:val="88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07071"/>
    <w:multiLevelType w:val="hybridMultilevel"/>
    <w:tmpl w:val="EDDCB1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E3E2378"/>
    <w:multiLevelType w:val="hybridMultilevel"/>
    <w:tmpl w:val="709C6C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6F70373"/>
    <w:multiLevelType w:val="hybridMultilevel"/>
    <w:tmpl w:val="140C74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881229"/>
    <w:multiLevelType w:val="hybridMultilevel"/>
    <w:tmpl w:val="B8621372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88F7E1F"/>
    <w:multiLevelType w:val="hybridMultilevel"/>
    <w:tmpl w:val="6E3EA652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B817715"/>
    <w:multiLevelType w:val="hybridMultilevel"/>
    <w:tmpl w:val="BEB23DC2"/>
    <w:lvl w:ilvl="0" w:tplc="98BE5A7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A4E45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A7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F4C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20B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C0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6A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EA2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8D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44912CA2"/>
    <w:multiLevelType w:val="hybridMultilevel"/>
    <w:tmpl w:val="A5DA337A"/>
    <w:lvl w:ilvl="0" w:tplc="1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C30FA6"/>
    <w:multiLevelType w:val="hybridMultilevel"/>
    <w:tmpl w:val="E9AABAA2"/>
    <w:lvl w:ilvl="0" w:tplc="1C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b/>
      </w:rPr>
    </w:lvl>
    <w:lvl w:ilvl="1" w:tplc="A4E4564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26A7E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AF4C73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620B1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A4C0B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4C6AE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0EA230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068D83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7B8F68F7"/>
    <w:multiLevelType w:val="hybridMultilevel"/>
    <w:tmpl w:val="438240A0"/>
    <w:lvl w:ilvl="0" w:tplc="1C09000F">
      <w:start w:val="1"/>
      <w:numFmt w:val="decimal"/>
      <w:lvlText w:val="%1."/>
      <w:lvlJc w:val="left"/>
      <w:pPr>
        <w:ind w:left="720" w:hanging="360"/>
      </w:pPr>
    </w:lvl>
    <w:lvl w:ilvl="1" w:tplc="1C090019" w:tentative="1">
      <w:start w:val="1"/>
      <w:numFmt w:val="lowerLetter"/>
      <w:lvlText w:val="%2."/>
      <w:lvlJc w:val="left"/>
      <w:pPr>
        <w:ind w:left="1440" w:hanging="360"/>
      </w:pPr>
    </w:lvl>
    <w:lvl w:ilvl="2" w:tplc="1C09001B" w:tentative="1">
      <w:start w:val="1"/>
      <w:numFmt w:val="lowerRoman"/>
      <w:lvlText w:val="%3."/>
      <w:lvlJc w:val="right"/>
      <w:pPr>
        <w:ind w:left="2160" w:hanging="180"/>
      </w:pPr>
    </w:lvl>
    <w:lvl w:ilvl="3" w:tplc="1C09000F" w:tentative="1">
      <w:start w:val="1"/>
      <w:numFmt w:val="decimal"/>
      <w:lvlText w:val="%4."/>
      <w:lvlJc w:val="left"/>
      <w:pPr>
        <w:ind w:left="2880" w:hanging="360"/>
      </w:pPr>
    </w:lvl>
    <w:lvl w:ilvl="4" w:tplc="1C090019" w:tentative="1">
      <w:start w:val="1"/>
      <w:numFmt w:val="lowerLetter"/>
      <w:lvlText w:val="%5."/>
      <w:lvlJc w:val="left"/>
      <w:pPr>
        <w:ind w:left="3600" w:hanging="360"/>
      </w:pPr>
    </w:lvl>
    <w:lvl w:ilvl="5" w:tplc="1C09001B" w:tentative="1">
      <w:start w:val="1"/>
      <w:numFmt w:val="lowerRoman"/>
      <w:lvlText w:val="%6."/>
      <w:lvlJc w:val="right"/>
      <w:pPr>
        <w:ind w:left="4320" w:hanging="180"/>
      </w:pPr>
    </w:lvl>
    <w:lvl w:ilvl="6" w:tplc="1C09000F" w:tentative="1">
      <w:start w:val="1"/>
      <w:numFmt w:val="decimal"/>
      <w:lvlText w:val="%7."/>
      <w:lvlJc w:val="left"/>
      <w:pPr>
        <w:ind w:left="5040" w:hanging="360"/>
      </w:pPr>
    </w:lvl>
    <w:lvl w:ilvl="7" w:tplc="1C090019" w:tentative="1">
      <w:start w:val="1"/>
      <w:numFmt w:val="lowerLetter"/>
      <w:lvlText w:val="%8."/>
      <w:lvlJc w:val="left"/>
      <w:pPr>
        <w:ind w:left="5760" w:hanging="360"/>
      </w:pPr>
    </w:lvl>
    <w:lvl w:ilvl="8" w:tplc="1C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5"/>
  </w:num>
  <w:num w:numId="4">
    <w:abstractNumId w:val="8"/>
  </w:num>
  <w:num w:numId="5">
    <w:abstractNumId w:val="2"/>
  </w:num>
  <w:num w:numId="6">
    <w:abstractNumId w:val="7"/>
  </w:num>
  <w:num w:numId="7">
    <w:abstractNumId w:val="3"/>
  </w:num>
  <w:num w:numId="8">
    <w:abstractNumId w:val="6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2E0A"/>
    <w:rsid w:val="000E7430"/>
    <w:rsid w:val="00141C57"/>
    <w:rsid w:val="00155C37"/>
    <w:rsid w:val="002675AA"/>
    <w:rsid w:val="00490A12"/>
    <w:rsid w:val="004A2A33"/>
    <w:rsid w:val="00520B17"/>
    <w:rsid w:val="005D5599"/>
    <w:rsid w:val="00C57029"/>
    <w:rsid w:val="00E52E0A"/>
    <w:rsid w:val="00E85A4C"/>
    <w:rsid w:val="00EC1426"/>
    <w:rsid w:val="00F3751A"/>
    <w:rsid w:val="00FE4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75AA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1C5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55C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5C3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2675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675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314</Words>
  <Characters>1791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Aarti Mistry</dc:creator>
  <cp:lastModifiedBy>Rosaria Cedras</cp:lastModifiedBy>
  <cp:revision>3</cp:revision>
  <cp:lastPrinted>2017-11-20T09:05:00Z</cp:lastPrinted>
  <dcterms:created xsi:type="dcterms:W3CDTF">2017-11-20T11:35:00Z</dcterms:created>
  <dcterms:modified xsi:type="dcterms:W3CDTF">2017-11-20T11:40:00Z</dcterms:modified>
</cp:coreProperties>
</file>